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22" w:type="dxa"/>
        <w:tblInd w:w="392" w:type="dxa"/>
        <w:tblLook w:val="04A0" w:firstRow="1" w:lastRow="0" w:firstColumn="1" w:lastColumn="0" w:noHBand="0" w:noVBand="1"/>
      </w:tblPr>
      <w:tblGrid>
        <w:gridCol w:w="6520"/>
        <w:gridCol w:w="3402"/>
      </w:tblGrid>
      <w:tr w:rsidR="000C4465" w:rsidTr="005A3DED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465" w:rsidRPr="000C4465" w:rsidRDefault="000C4465" w:rsidP="005A3DED">
            <w:pPr>
              <w:pStyle w:val="TableParagraph"/>
              <w:spacing w:line="276" w:lineRule="auto"/>
              <w:ind w:left="9"/>
              <w:rPr>
                <w:b/>
                <w:sz w:val="18"/>
                <w:szCs w:val="18"/>
              </w:rPr>
            </w:pPr>
            <w:r w:rsidRPr="000C4465">
              <w:rPr>
                <w:b/>
                <w:sz w:val="18"/>
                <w:szCs w:val="18"/>
              </w:rPr>
              <w:t>Dades de la persona sol·licitant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465" w:rsidRPr="000C4465" w:rsidRDefault="000C4465" w:rsidP="005A3DE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C4465" w:rsidTr="005A3D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465" w:rsidRPr="000C4465" w:rsidRDefault="000C4465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i cognoms / raó social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465" w:rsidRPr="000C4465" w:rsidRDefault="000C4465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DNI/NIE/CIF/Passaport</w:t>
            </w:r>
          </w:p>
        </w:tc>
      </w:tr>
      <w:tr w:rsidR="000C4465" w:rsidTr="005A3DED"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0" w:rsidRDefault="001A3E1A" w:rsidP="001A3E1A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5" w:rsidRPr="000C4465" w:rsidRDefault="001A3E1A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0C4465" w:rsidTr="005A3D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465" w:rsidRPr="000C4465" w:rsidRDefault="00184510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i cognoms de la persona representant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465" w:rsidRPr="000C4465" w:rsidRDefault="000C4465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DNI/NIE/CIF/Passaport</w:t>
            </w:r>
          </w:p>
        </w:tc>
      </w:tr>
      <w:tr w:rsidR="00184510" w:rsidTr="005A3DED"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0" w:rsidRDefault="001A3E1A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A" w:rsidRDefault="001A3E1A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184510" w:rsidTr="005A3D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4510" w:rsidRDefault="00184510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 a efectes de notificacions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4510" w:rsidRDefault="00184510" w:rsidP="005A3DED">
            <w:pPr>
              <w:rPr>
                <w:sz w:val="18"/>
                <w:szCs w:val="18"/>
              </w:rPr>
            </w:pPr>
          </w:p>
        </w:tc>
      </w:tr>
      <w:tr w:rsidR="00184510" w:rsidTr="005A3DED"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ED" w:rsidRDefault="001A3E1A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84510" w:rsidTr="005A3D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10" w:rsidRDefault="00184510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 postal i població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10" w:rsidRDefault="00184510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Telèfon </w:t>
            </w:r>
          </w:p>
        </w:tc>
      </w:tr>
      <w:tr w:rsidR="00184510" w:rsidTr="005A3DED"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0" w:rsidRDefault="001A3E1A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A" w:rsidRDefault="001A3E1A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84510" w:rsidTr="005A3D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10" w:rsidRDefault="00184510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Correu electrònic </w:t>
            </w:r>
            <w:r w:rsidRPr="00184510">
              <w:rPr>
                <w:sz w:val="16"/>
                <w:szCs w:val="16"/>
              </w:rPr>
              <w:t>(obligatori en cas d’optar per la notificació electrònica)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10" w:rsidRDefault="00184510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Mòbil </w:t>
            </w:r>
          </w:p>
        </w:tc>
      </w:tr>
      <w:tr w:rsidR="00184510" w:rsidTr="005A3DED"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0" w:rsidRDefault="001A3E1A" w:rsidP="005A3DED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0" w:rsidRDefault="001A3E1A" w:rsidP="005A3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DED" w:rsidTr="005A3DED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3E1A" w:rsidRDefault="001A3E1A" w:rsidP="005A3DED">
            <w:pPr>
              <w:spacing w:line="247" w:lineRule="auto"/>
              <w:ind w:left="34"/>
              <w:jc w:val="both"/>
              <w:rPr>
                <w:sz w:val="16"/>
                <w:szCs w:val="18"/>
              </w:rPr>
            </w:pPr>
          </w:p>
          <w:p w:rsidR="005A3DED" w:rsidRDefault="005A3DED" w:rsidP="005A3DED">
            <w:pPr>
              <w:spacing w:line="247" w:lineRule="auto"/>
              <w:ind w:left="34"/>
              <w:jc w:val="both"/>
              <w:rPr>
                <w:sz w:val="16"/>
                <w:szCs w:val="18"/>
              </w:rPr>
            </w:pPr>
            <w:r w:rsidRPr="005A3DED">
              <w:rPr>
                <w:sz w:val="16"/>
                <w:szCs w:val="18"/>
              </w:rPr>
              <w:t xml:space="preserve">Les </w:t>
            </w:r>
            <w:r w:rsidRPr="005A3DED">
              <w:rPr>
                <w:b/>
                <w:sz w:val="16"/>
                <w:szCs w:val="18"/>
              </w:rPr>
              <w:t xml:space="preserve">persones físiques i jurídiques obligades </w:t>
            </w:r>
            <w:r w:rsidRPr="005A3DED">
              <w:rPr>
                <w:sz w:val="16"/>
                <w:szCs w:val="18"/>
              </w:rPr>
              <w:t xml:space="preserve">a relacionar-se de forma telemàtica amb l'ajuntament, rebran les comunicacions i notificacions electrònicament. Amb aquesta finalitat, han de fer constar el </w:t>
            </w:r>
            <w:r w:rsidRPr="005A3DED">
              <w:rPr>
                <w:b/>
                <w:sz w:val="16"/>
                <w:szCs w:val="18"/>
              </w:rPr>
              <w:t xml:space="preserve">correu electrònic </w:t>
            </w:r>
            <w:r w:rsidRPr="005A3DED">
              <w:rPr>
                <w:sz w:val="16"/>
                <w:szCs w:val="18"/>
              </w:rPr>
              <w:t xml:space="preserve">i el </w:t>
            </w:r>
            <w:r w:rsidRPr="005A3DED">
              <w:rPr>
                <w:b/>
                <w:sz w:val="16"/>
                <w:szCs w:val="18"/>
              </w:rPr>
              <w:t>telèfon mòbil</w:t>
            </w:r>
            <w:r w:rsidRPr="005A3DED">
              <w:rPr>
                <w:sz w:val="16"/>
                <w:szCs w:val="18"/>
              </w:rPr>
              <w:t>.</w:t>
            </w:r>
          </w:p>
          <w:p w:rsidR="005A3DED" w:rsidRPr="005A3DED" w:rsidRDefault="005A3DED" w:rsidP="005A3DED">
            <w:pPr>
              <w:spacing w:line="247" w:lineRule="auto"/>
              <w:ind w:left="34"/>
              <w:jc w:val="both"/>
              <w:rPr>
                <w:sz w:val="16"/>
                <w:szCs w:val="18"/>
              </w:rPr>
            </w:pPr>
          </w:p>
          <w:p w:rsidR="005A3DED" w:rsidRPr="005A3DED" w:rsidRDefault="005A3DED" w:rsidP="005A3DED">
            <w:pPr>
              <w:ind w:left="34"/>
              <w:jc w:val="both"/>
              <w:rPr>
                <w:sz w:val="16"/>
                <w:szCs w:val="18"/>
              </w:rPr>
            </w:pPr>
            <w:r w:rsidRPr="005A3DED">
              <w:rPr>
                <w:sz w:val="16"/>
                <w:szCs w:val="18"/>
              </w:rPr>
              <w:t xml:space="preserve">Les </w:t>
            </w:r>
            <w:r w:rsidRPr="005A3DED">
              <w:rPr>
                <w:b/>
                <w:sz w:val="16"/>
                <w:szCs w:val="18"/>
              </w:rPr>
              <w:t xml:space="preserve">persones físiques no obligades </w:t>
            </w:r>
            <w:r w:rsidRPr="005A3DED">
              <w:rPr>
                <w:sz w:val="16"/>
                <w:szCs w:val="18"/>
              </w:rPr>
              <w:t>han de marcar l'opció següent per tal d'autoritzar aquest sistema:</w:t>
            </w:r>
          </w:p>
          <w:p w:rsidR="005A3DED" w:rsidRPr="005A3DED" w:rsidRDefault="005A3DED" w:rsidP="005A3DED">
            <w:pPr>
              <w:ind w:left="34"/>
              <w:jc w:val="both"/>
              <w:rPr>
                <w:sz w:val="16"/>
                <w:szCs w:val="18"/>
              </w:rPr>
            </w:pPr>
            <w:r w:rsidRPr="005A3DED">
              <w:rPr>
                <w:sz w:val="16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5A3DED">
              <w:rPr>
                <w:sz w:val="16"/>
                <w:szCs w:val="18"/>
              </w:rPr>
              <w:instrText xml:space="preserve"> FORMCHECKBOX </w:instrText>
            </w:r>
            <w:r w:rsidR="005A3CA7">
              <w:rPr>
                <w:sz w:val="16"/>
                <w:szCs w:val="18"/>
              </w:rPr>
            </w:r>
            <w:r w:rsidR="005A3CA7">
              <w:rPr>
                <w:sz w:val="16"/>
                <w:szCs w:val="18"/>
              </w:rPr>
              <w:fldChar w:fldCharType="separate"/>
            </w:r>
            <w:r w:rsidRPr="005A3DED">
              <w:rPr>
                <w:sz w:val="16"/>
                <w:szCs w:val="18"/>
              </w:rPr>
              <w:fldChar w:fldCharType="end"/>
            </w:r>
            <w:bookmarkEnd w:id="5"/>
            <w:r w:rsidRPr="005A3DED">
              <w:rPr>
                <w:sz w:val="16"/>
                <w:szCs w:val="18"/>
              </w:rPr>
              <w:t xml:space="preserve"> Autorittzo rebre electrònicament les notificacions d’aquest procediment. A tal efecte , facilito en la present sol·licitud, com a dades de contacte, el correu electrònic.</w:t>
            </w:r>
          </w:p>
          <w:p w:rsidR="005A3DED" w:rsidRPr="005A3DED" w:rsidRDefault="005A3DED" w:rsidP="005A3DED">
            <w:pPr>
              <w:ind w:left="34"/>
              <w:jc w:val="both"/>
              <w:rPr>
                <w:sz w:val="16"/>
                <w:szCs w:val="18"/>
              </w:rPr>
            </w:pPr>
          </w:p>
        </w:tc>
      </w:tr>
    </w:tbl>
    <w:p w:rsidR="00DD5F34" w:rsidRDefault="000C4465" w:rsidP="00FD0D3E">
      <w:pPr>
        <w:pStyle w:val="Ttulo1"/>
        <w:tabs>
          <w:tab w:val="left" w:pos="384"/>
        </w:tabs>
        <w:spacing w:before="161" w:line="276" w:lineRule="auto"/>
        <w:ind w:firstLine="0"/>
        <w:rPr>
          <w:color w:val="151312"/>
          <w:sz w:val="18"/>
          <w:szCs w:val="18"/>
        </w:rPr>
      </w:pPr>
      <w:r w:rsidRPr="00184510">
        <w:rPr>
          <w:color w:val="151312"/>
          <w:sz w:val="18"/>
          <w:szCs w:val="18"/>
        </w:rPr>
        <w:t>E</w:t>
      </w:r>
      <w:r w:rsidR="00184510">
        <w:rPr>
          <w:color w:val="151312"/>
          <w:sz w:val="18"/>
          <w:szCs w:val="18"/>
        </w:rPr>
        <w:t>xposició de fets i motius (</w:t>
      </w:r>
      <w:r w:rsidRPr="00184510">
        <w:rPr>
          <w:color w:val="151312"/>
          <w:sz w:val="18"/>
          <w:szCs w:val="18"/>
        </w:rPr>
        <w:t>opcional)</w:t>
      </w:r>
    </w:p>
    <w:tbl>
      <w:tblPr>
        <w:tblStyle w:val="Tablaconcuadrcula"/>
        <w:tblW w:w="0" w:type="auto"/>
        <w:tblInd w:w="383" w:type="dxa"/>
        <w:tblLook w:val="04A0" w:firstRow="1" w:lastRow="0" w:firstColumn="1" w:lastColumn="0" w:noHBand="0" w:noVBand="1"/>
      </w:tblPr>
      <w:tblGrid>
        <w:gridCol w:w="9931"/>
      </w:tblGrid>
      <w:tr w:rsidR="00184510" w:rsidTr="00FD0D3E">
        <w:tc>
          <w:tcPr>
            <w:tcW w:w="9931" w:type="dxa"/>
          </w:tcPr>
          <w:p w:rsidR="00184510" w:rsidRDefault="001A3E1A" w:rsidP="00FD0D3E">
            <w:pPr>
              <w:pStyle w:val="Ttulo1"/>
              <w:tabs>
                <w:tab w:val="left" w:pos="384"/>
              </w:tabs>
              <w:spacing w:before="161"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color w:val="151312"/>
                <w:sz w:val="18"/>
                <w:szCs w:val="18"/>
              </w:rPr>
              <w:instrText xml:space="preserve"> FORMTEXT </w:instrText>
            </w:r>
            <w:r>
              <w:rPr>
                <w:color w:val="151312"/>
                <w:sz w:val="18"/>
                <w:szCs w:val="18"/>
              </w:rPr>
            </w:r>
            <w:r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6"/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before="161"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before="161"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</w:tr>
    </w:tbl>
    <w:p w:rsidR="00DD5F34" w:rsidRDefault="00DD5F34" w:rsidP="00FD0D3E">
      <w:pPr>
        <w:pStyle w:val="Textoindependiente"/>
        <w:spacing w:before="2" w:line="276" w:lineRule="auto"/>
      </w:pPr>
    </w:p>
    <w:p w:rsidR="000C4465" w:rsidRDefault="00184510" w:rsidP="00FD0D3E">
      <w:pPr>
        <w:pStyle w:val="Ttulo1"/>
        <w:tabs>
          <w:tab w:val="left" w:pos="384"/>
        </w:tabs>
        <w:spacing w:line="276" w:lineRule="auto"/>
        <w:ind w:left="142" w:firstLine="0"/>
        <w:rPr>
          <w:color w:val="151312"/>
          <w:sz w:val="18"/>
          <w:szCs w:val="18"/>
        </w:rPr>
      </w:pPr>
      <w:r w:rsidRPr="00184510">
        <w:rPr>
          <w:color w:val="151312"/>
          <w:sz w:val="18"/>
          <w:szCs w:val="18"/>
        </w:rPr>
        <w:tab/>
        <w:t>Petició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FD0D3E" w:rsidTr="00FD0D3E">
        <w:tc>
          <w:tcPr>
            <w:tcW w:w="9922" w:type="dxa"/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 w:rsidRPr="00FD0D3E">
              <w:rPr>
                <w:b w:val="0"/>
                <w:color w:val="151312"/>
                <w:sz w:val="18"/>
                <w:szCs w:val="18"/>
              </w:rPr>
              <w:t>L’accés a la informació pública que es detalla a continuació:</w:t>
            </w:r>
          </w:p>
          <w:p w:rsidR="00FD0D3E" w:rsidRDefault="001A3E1A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color w:val="151312"/>
                <w:sz w:val="18"/>
                <w:szCs w:val="18"/>
              </w:rPr>
              <w:instrText xml:space="preserve"> FORMTEXT </w:instrText>
            </w:r>
            <w:r>
              <w:rPr>
                <w:color w:val="151312"/>
                <w:sz w:val="18"/>
                <w:szCs w:val="18"/>
              </w:rPr>
            </w:r>
            <w:r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noProof/>
                <w:color w:val="151312"/>
                <w:sz w:val="18"/>
                <w:szCs w:val="18"/>
              </w:rPr>
              <w:t> </w:t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7"/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</w:tr>
    </w:tbl>
    <w:p w:rsidR="00FD0D3E" w:rsidRDefault="00FD0D3E" w:rsidP="00FD0D3E">
      <w:pPr>
        <w:pStyle w:val="Ttulo1"/>
        <w:tabs>
          <w:tab w:val="left" w:pos="384"/>
        </w:tabs>
        <w:spacing w:line="276" w:lineRule="auto"/>
        <w:ind w:left="142" w:firstLine="0"/>
        <w:rPr>
          <w:color w:val="151312"/>
          <w:sz w:val="18"/>
          <w:szCs w:val="18"/>
        </w:rPr>
      </w:pPr>
    </w:p>
    <w:p w:rsidR="00FD0D3E" w:rsidRDefault="00FD0D3E" w:rsidP="00FD0D3E">
      <w:pPr>
        <w:pStyle w:val="Ttulo1"/>
        <w:tabs>
          <w:tab w:val="left" w:pos="384"/>
        </w:tabs>
        <w:spacing w:line="276" w:lineRule="auto"/>
        <w:ind w:left="142" w:firstLine="0"/>
        <w:rPr>
          <w:color w:val="151312"/>
          <w:sz w:val="18"/>
          <w:szCs w:val="18"/>
        </w:rPr>
      </w:pPr>
      <w:r>
        <w:rPr>
          <w:color w:val="151312"/>
          <w:sz w:val="18"/>
          <w:szCs w:val="18"/>
        </w:rPr>
        <w:tab/>
        <w:t>Format de les dades:</w:t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  <w:t>Forma d’accés a les dades:</w:t>
      </w:r>
    </w:p>
    <w:tbl>
      <w:tblPr>
        <w:tblStyle w:val="Tablaconcuadrcula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567"/>
        <w:gridCol w:w="4536"/>
      </w:tblGrid>
      <w:tr w:rsidR="005A3DED" w:rsidTr="005A3DED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5A3DED" w:rsidRPr="00FD0D3E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3DED" w:rsidRPr="00FD0D3E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</w:tr>
      <w:tr w:rsidR="00FD0D3E" w:rsidTr="005A3DED">
        <w:tc>
          <w:tcPr>
            <w:tcW w:w="425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 w:rsidRPr="00FD0D3E">
              <w:rPr>
                <w:b w:val="0"/>
                <w:color w:val="151312"/>
                <w:sz w:val="18"/>
                <w:szCs w:val="18"/>
              </w:rPr>
              <w:t>En suport electrònic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>
              <w:rPr>
                <w:b w:val="0"/>
                <w:color w:val="151312"/>
                <w:sz w:val="18"/>
                <w:szCs w:val="18"/>
              </w:rPr>
              <w:t>Consulta en el lloc on es troben dipositades</w:t>
            </w:r>
          </w:p>
        </w:tc>
      </w:tr>
      <w:tr w:rsidR="00FD0D3E" w:rsidTr="005A3DED">
        <w:tc>
          <w:tcPr>
            <w:tcW w:w="425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 w:rsidRPr="00FD0D3E">
              <w:rPr>
                <w:b w:val="0"/>
                <w:color w:val="151312"/>
                <w:sz w:val="18"/>
                <w:szCs w:val="18"/>
              </w:rPr>
              <w:t>En paper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>
              <w:rPr>
                <w:b w:val="0"/>
                <w:color w:val="151312"/>
                <w:sz w:val="18"/>
                <w:szCs w:val="18"/>
              </w:rPr>
              <w:t>Recepció per correu electrònic</w:t>
            </w:r>
          </w:p>
        </w:tc>
      </w:tr>
      <w:tr w:rsidR="00FD0D3E" w:rsidTr="005A3DED">
        <w:tc>
          <w:tcPr>
            <w:tcW w:w="425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 w:rsidRPr="00FD0D3E">
              <w:rPr>
                <w:b w:val="0"/>
                <w:color w:val="151312"/>
                <w:sz w:val="18"/>
                <w:szCs w:val="18"/>
              </w:rPr>
              <w:t>En qualsevol format (indiferent)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>
              <w:rPr>
                <w:b w:val="0"/>
                <w:color w:val="151312"/>
                <w:sz w:val="18"/>
                <w:szCs w:val="18"/>
              </w:rPr>
              <w:t>Recepció per correu postal</w:t>
            </w:r>
          </w:p>
        </w:tc>
      </w:tr>
      <w:tr w:rsidR="00FD0D3E" w:rsidTr="005A3DED">
        <w:tc>
          <w:tcPr>
            <w:tcW w:w="425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 w:rsidRPr="00FD0D3E">
              <w:rPr>
                <w:b w:val="0"/>
                <w:color w:val="151312"/>
                <w:sz w:val="18"/>
                <w:szCs w:val="18"/>
              </w:rPr>
              <w:t>Altre format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>
              <w:rPr>
                <w:b w:val="0"/>
                <w:color w:val="151312"/>
                <w:sz w:val="18"/>
                <w:szCs w:val="18"/>
              </w:rPr>
              <w:t>Recepció en mà a les dependències municipals</w:t>
            </w:r>
          </w:p>
        </w:tc>
      </w:tr>
      <w:tr w:rsidR="00FD0D3E" w:rsidTr="005A3DED">
        <w:tc>
          <w:tcPr>
            <w:tcW w:w="425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0D3E" w:rsidRP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  <w:r>
              <w:rPr>
                <w:color w:val="151312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51312"/>
                <w:sz w:val="18"/>
                <w:szCs w:val="18"/>
              </w:rPr>
              <w:instrText xml:space="preserve"> FORMCHECKBOX </w:instrText>
            </w:r>
            <w:r w:rsidR="005A3CA7">
              <w:rPr>
                <w:color w:val="151312"/>
                <w:sz w:val="18"/>
                <w:szCs w:val="18"/>
              </w:rPr>
            </w:r>
            <w:r w:rsidR="005A3CA7">
              <w:rPr>
                <w:color w:val="151312"/>
                <w:sz w:val="18"/>
                <w:szCs w:val="18"/>
              </w:rPr>
              <w:fldChar w:fldCharType="separate"/>
            </w:r>
            <w:r>
              <w:rPr>
                <w:color w:val="15131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  <w:r>
              <w:rPr>
                <w:b w:val="0"/>
                <w:color w:val="151312"/>
                <w:sz w:val="18"/>
                <w:szCs w:val="18"/>
              </w:rPr>
              <w:t>Qualsevol forma (indiferent)</w:t>
            </w:r>
          </w:p>
        </w:tc>
      </w:tr>
      <w:tr w:rsidR="005A3DED" w:rsidTr="005A3DED"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A3DED" w:rsidRPr="00FD0D3E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3DED" w:rsidRPr="00FD0D3E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5A3DED" w:rsidRDefault="005A3DED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b w:val="0"/>
                <w:color w:val="151312"/>
                <w:sz w:val="18"/>
                <w:szCs w:val="18"/>
              </w:rPr>
            </w:pPr>
          </w:p>
        </w:tc>
      </w:tr>
    </w:tbl>
    <w:p w:rsidR="00FD0D3E" w:rsidRDefault="00FD0D3E" w:rsidP="00FD0D3E">
      <w:pPr>
        <w:pStyle w:val="Ttulo1"/>
        <w:tabs>
          <w:tab w:val="left" w:pos="384"/>
        </w:tabs>
        <w:spacing w:before="161" w:line="276" w:lineRule="auto"/>
        <w:ind w:left="0" w:firstLine="0"/>
        <w:rPr>
          <w:color w:val="151312"/>
          <w:sz w:val="18"/>
          <w:szCs w:val="18"/>
        </w:rPr>
      </w:pPr>
      <w:r>
        <w:rPr>
          <w:color w:val="151312"/>
          <w:sz w:val="18"/>
          <w:szCs w:val="18"/>
        </w:rPr>
        <w:tab/>
        <w:t>Informació addicional: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D0D3E" w:rsidTr="00FD0D3E">
        <w:tc>
          <w:tcPr>
            <w:tcW w:w="10188" w:type="dxa"/>
            <w:shd w:val="clear" w:color="auto" w:fill="D9D9D9" w:themeFill="background1" w:themeFillShade="D9"/>
          </w:tcPr>
          <w:p w:rsidR="001A3E1A" w:rsidRDefault="001A3E1A" w:rsidP="00FD0D3E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/>
                <w:sz w:val="16"/>
                <w:szCs w:val="18"/>
                <w:lang w:bidi="ar-SA"/>
              </w:rPr>
            </w:pPr>
          </w:p>
          <w:p w:rsidR="00FD0D3E" w:rsidRPr="00FD0D3E" w:rsidRDefault="00FD0D3E" w:rsidP="00FD0D3E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/>
                <w:sz w:val="16"/>
                <w:szCs w:val="18"/>
                <w:lang w:bidi="ar-SA"/>
              </w:rPr>
            </w:pPr>
            <w:r w:rsidRPr="00FD0D3E">
              <w:rPr>
                <w:rFonts w:eastAsia="Times New Roman"/>
                <w:sz w:val="16"/>
                <w:szCs w:val="18"/>
                <w:lang w:bidi="ar-SA"/>
              </w:rPr>
              <w:t>El lliurament de la informació és gratuïta si les dades existeixen en format electrònic o si són consultades en el lloc on es</w:t>
            </w:r>
            <w:r w:rsidRPr="005A3DED">
              <w:rPr>
                <w:rFonts w:eastAsia="Times New Roman"/>
                <w:sz w:val="16"/>
                <w:szCs w:val="18"/>
                <w:lang w:bidi="ar-SA"/>
              </w:rPr>
              <w:t xml:space="preserve"> </w:t>
            </w:r>
            <w:r w:rsidRPr="00FD0D3E">
              <w:rPr>
                <w:rFonts w:eastAsia="Times New Roman"/>
                <w:sz w:val="16"/>
                <w:szCs w:val="18"/>
                <w:lang w:bidi="ar-SA"/>
              </w:rPr>
              <w:t xml:space="preserve">troben dipositades. </w:t>
            </w:r>
          </w:p>
          <w:p w:rsidR="00FD0D3E" w:rsidRPr="00FD0D3E" w:rsidRDefault="00FD0D3E" w:rsidP="00FD0D3E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/>
                <w:sz w:val="16"/>
                <w:szCs w:val="18"/>
                <w:lang w:bidi="ar-SA"/>
              </w:rPr>
            </w:pPr>
            <w:r w:rsidRPr="00FD0D3E">
              <w:rPr>
                <w:rFonts w:eastAsia="Times New Roman"/>
                <w:sz w:val="16"/>
                <w:szCs w:val="18"/>
                <w:lang w:bidi="ar-SA"/>
              </w:rPr>
              <w:t>Les dades existents</w:t>
            </w:r>
            <w:r w:rsidRPr="005A3DED">
              <w:rPr>
                <w:rFonts w:eastAsia="Times New Roman"/>
                <w:sz w:val="16"/>
                <w:szCs w:val="18"/>
                <w:lang w:bidi="ar-SA"/>
              </w:rPr>
              <w:t xml:space="preserve"> </w:t>
            </w:r>
            <w:r w:rsidRPr="00FD0D3E">
              <w:rPr>
                <w:rFonts w:eastAsia="Times New Roman"/>
                <w:sz w:val="16"/>
                <w:szCs w:val="18"/>
                <w:lang w:bidi="ar-SA"/>
              </w:rPr>
              <w:t>en format electrònic es lliuraran</w:t>
            </w:r>
            <w:r w:rsidRPr="005A3DED">
              <w:rPr>
                <w:rFonts w:eastAsia="Times New Roman"/>
                <w:sz w:val="16"/>
                <w:szCs w:val="18"/>
                <w:lang w:bidi="ar-SA"/>
              </w:rPr>
              <w:t xml:space="preserve"> </w:t>
            </w:r>
            <w:r w:rsidRPr="00FD0D3E">
              <w:rPr>
                <w:rFonts w:eastAsia="Times New Roman"/>
                <w:sz w:val="16"/>
                <w:szCs w:val="18"/>
                <w:lang w:bidi="ar-SA"/>
              </w:rPr>
              <w:t>sempre per correu electrònic.</w:t>
            </w:r>
            <w:r w:rsidRPr="005A3DED">
              <w:rPr>
                <w:rFonts w:eastAsia="Times New Roman"/>
                <w:sz w:val="16"/>
                <w:szCs w:val="18"/>
                <w:lang w:bidi="ar-SA"/>
              </w:rPr>
              <w:t xml:space="preserve"> </w:t>
            </w:r>
            <w:r w:rsidRPr="00FD0D3E">
              <w:rPr>
                <w:rFonts w:eastAsia="Times New Roman"/>
                <w:sz w:val="16"/>
                <w:szCs w:val="18"/>
                <w:lang w:bidi="ar-SA"/>
              </w:rPr>
              <w:t>L'expedició de còpies i la transposició a formats diferents de l'original estan subjectes a taxes. El servei responsable us informarà prèviament del cost aproximat</w:t>
            </w:r>
            <w:r w:rsidRPr="005A3DED">
              <w:rPr>
                <w:rFonts w:eastAsia="Times New Roman"/>
                <w:sz w:val="16"/>
                <w:szCs w:val="18"/>
                <w:lang w:bidi="ar-SA"/>
              </w:rPr>
              <w:t>.</w:t>
            </w:r>
          </w:p>
          <w:p w:rsidR="00FD0D3E" w:rsidRDefault="00FD0D3E" w:rsidP="00FD0D3E">
            <w:pPr>
              <w:pStyle w:val="Ttulo1"/>
              <w:tabs>
                <w:tab w:val="left" w:pos="384"/>
              </w:tabs>
              <w:spacing w:line="276" w:lineRule="auto"/>
              <w:ind w:left="0" w:firstLine="0"/>
              <w:rPr>
                <w:color w:val="151312"/>
                <w:sz w:val="18"/>
                <w:szCs w:val="18"/>
              </w:rPr>
            </w:pPr>
          </w:p>
        </w:tc>
      </w:tr>
    </w:tbl>
    <w:p w:rsidR="00FD0D3E" w:rsidRDefault="00FD0D3E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</w:p>
    <w:p w:rsidR="00FD0D3E" w:rsidRDefault="005A3DED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  <w:r>
        <w:rPr>
          <w:color w:val="151312"/>
          <w:sz w:val="18"/>
          <w:szCs w:val="18"/>
        </w:rPr>
        <w:tab/>
        <w:t>Data:</w:t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</w:r>
      <w:r>
        <w:rPr>
          <w:color w:val="151312"/>
          <w:sz w:val="18"/>
          <w:szCs w:val="18"/>
        </w:rPr>
        <w:tab/>
        <w:t>Signatura</w:t>
      </w:r>
    </w:p>
    <w:p w:rsidR="00FD0D3E" w:rsidRDefault="00FD0D3E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</w:p>
    <w:p w:rsidR="00FD0D3E" w:rsidRDefault="00FD0D3E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</w:p>
    <w:p w:rsidR="00A6376B" w:rsidRDefault="00A6376B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</w:p>
    <w:p w:rsidR="001A3E1A" w:rsidRDefault="001A3E1A" w:rsidP="00FD0D3E">
      <w:pPr>
        <w:pStyle w:val="Ttulo1"/>
        <w:tabs>
          <w:tab w:val="left" w:pos="384"/>
        </w:tabs>
        <w:spacing w:line="276" w:lineRule="auto"/>
        <w:ind w:left="0" w:firstLine="0"/>
        <w:rPr>
          <w:color w:val="151312"/>
          <w:sz w:val="18"/>
          <w:szCs w:val="18"/>
        </w:rPr>
      </w:pPr>
    </w:p>
    <w:p w:rsidR="00DD5F34" w:rsidRDefault="00DD5F34">
      <w:pPr>
        <w:pStyle w:val="Textoindependiente"/>
        <w:spacing w:before="9"/>
        <w:rPr>
          <w:sz w:val="23"/>
        </w:rPr>
      </w:pPr>
    </w:p>
    <w:p w:rsidR="00DD5F34" w:rsidRDefault="005A3DED" w:rsidP="00A6376B">
      <w:pPr>
        <w:jc w:val="center"/>
        <w:rPr>
          <w:b/>
          <w:sz w:val="20"/>
          <w:szCs w:val="20"/>
        </w:rPr>
      </w:pPr>
      <w:r w:rsidRPr="005A3DED">
        <w:rPr>
          <w:b/>
          <w:sz w:val="20"/>
          <w:szCs w:val="20"/>
        </w:rPr>
        <w:t>IL·LUSTRE SRA. ALCALDESSA-PRESIDENTAL DE L’AJUNTAMENT DE BADIA DEL VALLÈS</w:t>
      </w:r>
    </w:p>
    <w:p w:rsidR="00A6376B" w:rsidRDefault="00A6376B" w:rsidP="00A6376B">
      <w:pPr>
        <w:spacing w:before="51"/>
        <w:ind w:left="375"/>
        <w:jc w:val="center"/>
        <w:rPr>
          <w:sz w:val="16"/>
        </w:rPr>
      </w:pPr>
    </w:p>
    <w:p w:rsidR="005A3DED" w:rsidRDefault="005A3DED" w:rsidP="00A6376B">
      <w:pPr>
        <w:spacing w:before="51"/>
        <w:ind w:left="375"/>
        <w:jc w:val="center"/>
        <w:rPr>
          <w:sz w:val="16"/>
        </w:rPr>
      </w:pPr>
      <w:r>
        <w:rPr>
          <w:sz w:val="16"/>
        </w:rPr>
        <w:t>Al dors trobareu informació relativa a la protecció de dades personals (Llei Orgànica 3/2018 i Reglament UE 2016/679) i la tramitació electrònica (Llei 39/2015)</w:t>
      </w:r>
    </w:p>
    <w:p w:rsidR="005A3DED" w:rsidRPr="005A3DED" w:rsidRDefault="005A3DED" w:rsidP="00A6376B">
      <w:pPr>
        <w:jc w:val="center"/>
        <w:rPr>
          <w:b/>
          <w:sz w:val="20"/>
          <w:szCs w:val="20"/>
        </w:rPr>
        <w:sectPr w:rsidR="005A3DED" w:rsidRPr="005A3DED" w:rsidSect="00A6376B">
          <w:headerReference w:type="default" r:id="rId8"/>
          <w:type w:val="continuous"/>
          <w:pgSz w:w="11920" w:h="16850"/>
          <w:pgMar w:top="1513" w:right="740" w:bottom="280" w:left="740" w:header="851" w:footer="708" w:gutter="0"/>
          <w:cols w:space="708"/>
        </w:sectPr>
      </w:pPr>
    </w:p>
    <w:p w:rsidR="00DD5F34" w:rsidRDefault="00DD5F34">
      <w:pPr>
        <w:pStyle w:val="Textoindependiente"/>
        <w:rPr>
          <w:sz w:val="22"/>
        </w:rPr>
      </w:pPr>
    </w:p>
    <w:p w:rsidR="00DD5F34" w:rsidRDefault="005A3CA7">
      <w:pPr>
        <w:pStyle w:val="Ttulo2"/>
        <w:spacing w:before="107"/>
        <w:ind w:left="2708" w:right="2736"/>
      </w:pPr>
      <w:r>
        <w:pict>
          <v:group id="_x0000_s1028" style="position:absolute;left:0;text-align:left;margin-left:42.25pt;margin-top:-.5pt;width:510pt;height:395.35pt;z-index:-251906048;mso-position-horizontal-relative:page" coordorigin="845,-10" coordsize="10200,7907">
            <v:line id="_x0000_s1041" style="position:absolute" from="845,-8" to="11044,-8" strokecolor="#999" strokeweight=".24pt"/>
            <v:line id="_x0000_s1040" style="position:absolute" from="845,7891" to="11044,7891" strokecolor="#999" strokeweight=".48pt"/>
            <v:line id="_x0000_s1039" style="position:absolute" from="11040,-10" to="11040,7897" strokecolor="#999" strokeweight=".48pt"/>
            <v:line id="_x0000_s1038" style="position:absolute" from="850,-10" to="850,7897" strokecolor="#999" strokeweight=".48pt"/>
            <v:rect id="_x0000_s1037" style="position:absolute;left:849;top:-6;width:10191;height:413" fillcolor="#e9e9e9" stroked="f"/>
            <v:line id="_x0000_s1036" style="position:absolute" from="845,-5" to="11044,-5" strokecolor="silver" strokeweight=".48pt"/>
            <v:line id="_x0000_s1035" style="position:absolute" from="845,407" to="11044,407" strokecolor="silver" strokeweight=".48pt"/>
            <v:line id="_x0000_s1034" style="position:absolute" from="11040,-10" to="11040,414" strokecolor="silver" strokeweight=".48pt"/>
            <v:line id="_x0000_s1033" style="position:absolute" from="850,-10" to="850,414" strokecolor="silver" strokeweight=".48pt"/>
            <v:line id="_x0000_s1032" style="position:absolute" from="845,407" to="11044,407" strokecolor="silver" strokeweight=".48pt"/>
            <v:line id="_x0000_s1031" style="position:absolute" from="845,7891" to="11044,7891" strokecolor="silver" strokeweight=".48pt"/>
            <v:line id="_x0000_s1030" style="position:absolute" from="11040,403" to="11040,7896" strokecolor="silver" strokeweight=".48pt"/>
            <v:line id="_x0000_s1029" style="position:absolute" from="850,403" to="850,7896" strokecolor="silver" strokeweight=".48pt"/>
            <w10:wrap anchorx="page"/>
          </v:group>
        </w:pict>
      </w:r>
      <w:r w:rsidR="005A3DED">
        <w:rPr>
          <w:color w:val="151312"/>
        </w:rPr>
        <w:t>PROTECCIÓ DE DADES DE CARÀCTER PERSONAL</w:t>
      </w:r>
    </w:p>
    <w:p w:rsidR="00DD5F34" w:rsidRDefault="00DD5F34">
      <w:pPr>
        <w:pStyle w:val="Textoindependiente"/>
        <w:spacing w:before="4"/>
        <w:rPr>
          <w:b/>
        </w:rPr>
      </w:pPr>
    </w:p>
    <w:p w:rsidR="00DD5F34" w:rsidRDefault="005A3DED">
      <w:pPr>
        <w:pStyle w:val="Textoindependiente"/>
        <w:spacing w:line="249" w:lineRule="auto"/>
        <w:ind w:left="267" w:right="397"/>
        <w:jc w:val="both"/>
      </w:pPr>
      <w:r>
        <w:t>En compliment del que disposa l’article 11 de la Llei Orgànica 3/2018, de 5 de desembre, de protecció de dades  personals i garantia dels drets digitals i l’article 13 del Reglament UE 2016/679, relatiu a la protecció de les persones físiques pel que fa al tractament de dades personals i la lliure circulació d’aquestes dades, s’informa tot seguit del tractament que es farà de les vostres dades</w:t>
      </w:r>
      <w:r>
        <w:rPr>
          <w:spacing w:val="-1"/>
        </w:rPr>
        <w:t xml:space="preserve"> </w:t>
      </w:r>
      <w:r>
        <w:t>personals:</w:t>
      </w:r>
    </w:p>
    <w:p w:rsidR="00DD5F34" w:rsidRDefault="005A3DED">
      <w:pPr>
        <w:spacing w:before="118"/>
        <w:ind w:left="268"/>
        <w:jc w:val="both"/>
        <w:rPr>
          <w:sz w:val="18"/>
        </w:rPr>
      </w:pPr>
      <w:r>
        <w:rPr>
          <w:b/>
          <w:sz w:val="18"/>
        </w:rPr>
        <w:t xml:space="preserve">Responsable del tractament: </w:t>
      </w:r>
      <w:r>
        <w:rPr>
          <w:sz w:val="18"/>
        </w:rPr>
        <w:t>Ajuntament de Badia del Vallès. Av./ Burgos s/n 08214. Telèfon 937 182 216.</w:t>
      </w:r>
    </w:p>
    <w:p w:rsidR="00DD5F34" w:rsidRDefault="005A3DED">
      <w:pPr>
        <w:spacing w:before="127"/>
        <w:ind w:left="267"/>
        <w:jc w:val="both"/>
        <w:rPr>
          <w:sz w:val="18"/>
        </w:rPr>
      </w:pPr>
      <w:r>
        <w:rPr>
          <w:b/>
          <w:sz w:val="18"/>
        </w:rPr>
        <w:t xml:space="preserve">Delegat de Protecció de Dades: </w:t>
      </w:r>
      <w:hyperlink r:id="rId9">
        <w:r>
          <w:rPr>
            <w:sz w:val="18"/>
          </w:rPr>
          <w:t>badia.rgpd@badiadelvalles.net</w:t>
        </w:r>
      </w:hyperlink>
    </w:p>
    <w:p w:rsidR="00DD5F34" w:rsidRDefault="005A3DED">
      <w:pPr>
        <w:pStyle w:val="Textoindependiente"/>
        <w:spacing w:before="131" w:line="254" w:lineRule="auto"/>
        <w:ind w:left="267" w:right="397"/>
        <w:jc w:val="both"/>
      </w:pPr>
      <w:r>
        <w:rPr>
          <w:b/>
        </w:rPr>
        <w:t>Finalitat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tractament:</w:t>
      </w:r>
      <w:r>
        <w:rPr>
          <w:b/>
          <w:spacing w:val="-3"/>
        </w:rPr>
        <w:t xml:space="preserve"> </w:t>
      </w:r>
      <w:r>
        <w:t>registre,</w:t>
      </w:r>
      <w:r>
        <w:rPr>
          <w:spacing w:val="-4"/>
        </w:rPr>
        <w:t xml:space="preserve"> </w:t>
      </w:r>
      <w:r>
        <w:t>atenció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gestió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dret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persones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comunicar-se</w:t>
      </w:r>
      <w:r>
        <w:rPr>
          <w:spacing w:val="-5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l'Ajuntament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atendre</w:t>
      </w:r>
      <w:r>
        <w:rPr>
          <w:spacing w:val="-6"/>
        </w:rPr>
        <w:t xml:space="preserve"> </w:t>
      </w:r>
      <w:r>
        <w:t>o donar resposta a una petició, consulta, reclamació,</w:t>
      </w:r>
      <w:r>
        <w:rPr>
          <w:spacing w:val="-10"/>
        </w:rPr>
        <w:t xml:space="preserve"> </w:t>
      </w:r>
      <w:r>
        <w:t>etc.</w:t>
      </w:r>
    </w:p>
    <w:p w:rsidR="00DD5F34" w:rsidRDefault="005A3DED">
      <w:pPr>
        <w:pStyle w:val="Textoindependiente"/>
        <w:spacing w:before="114" w:line="249" w:lineRule="auto"/>
        <w:ind w:left="267" w:right="399"/>
        <w:jc w:val="both"/>
      </w:pPr>
      <w:r>
        <w:rPr>
          <w:b/>
        </w:rPr>
        <w:t xml:space="preserve">Base jurídica del tractament: </w:t>
      </w:r>
      <w:r>
        <w:t>missió en interès públic, exercici de poders públics, compliment d'obligació legal i/o consentiment inequívoc al posar-se en contacte amb l'Ajuntament i facilitar les vostres dades per a la gestió del servei peticionat.</w:t>
      </w:r>
    </w:p>
    <w:p w:rsidR="00DD5F34" w:rsidRDefault="005A3DED">
      <w:pPr>
        <w:pStyle w:val="Textoindependiente"/>
        <w:spacing w:before="119" w:line="252" w:lineRule="auto"/>
        <w:ind w:left="267" w:right="400"/>
        <w:jc w:val="both"/>
      </w:pPr>
      <w:r>
        <w:rPr>
          <w:b/>
        </w:rPr>
        <w:t xml:space="preserve">Categories de les dades: </w:t>
      </w:r>
      <w:r>
        <w:t xml:space="preserve">aquelles que s'estimi necessàries per a poder tramitar la sol·licitud (dades identificatives, </w:t>
      </w:r>
      <w:r>
        <w:rPr>
          <w:spacing w:val="-3"/>
        </w:rPr>
        <w:t xml:space="preserve">de </w:t>
      </w:r>
      <w:r>
        <w:t>característiques</w:t>
      </w:r>
      <w:r>
        <w:rPr>
          <w:spacing w:val="-8"/>
        </w:rPr>
        <w:t xml:space="preserve"> </w:t>
      </w:r>
      <w:r>
        <w:t>personals,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circumstàncies</w:t>
      </w:r>
      <w:r>
        <w:rPr>
          <w:spacing w:val="-9"/>
        </w:rPr>
        <w:t xml:space="preserve"> </w:t>
      </w:r>
      <w:r>
        <w:t>socials,</w:t>
      </w:r>
      <w:r>
        <w:rPr>
          <w:spacing w:val="-10"/>
        </w:rPr>
        <w:t xml:space="preserve"> </w:t>
      </w:r>
      <w:r>
        <w:t>acadèmiques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professionals,</w:t>
      </w:r>
      <w:r>
        <w:rPr>
          <w:spacing w:val="-10"/>
        </w:rPr>
        <w:t xml:space="preserve"> </w:t>
      </w:r>
      <w:r>
        <w:t>dades</w:t>
      </w:r>
      <w:r>
        <w:rPr>
          <w:spacing w:val="-9"/>
        </w:rPr>
        <w:t xml:space="preserve"> </w:t>
      </w:r>
      <w:r>
        <w:t>laborals,</w:t>
      </w:r>
      <w:r>
        <w:rPr>
          <w:spacing w:val="-10"/>
        </w:rPr>
        <w:t xml:space="preserve"> </w:t>
      </w:r>
      <w:r>
        <w:t>d'informació</w:t>
      </w:r>
      <w:r>
        <w:rPr>
          <w:spacing w:val="-10"/>
        </w:rPr>
        <w:t xml:space="preserve"> </w:t>
      </w:r>
      <w:r>
        <w:t>comercial, dades econòmico-financeres i d'assegurances, dades de transaccions, dades relatives a la comissió d'infraccions</w:t>
      </w:r>
      <w:r>
        <w:rPr>
          <w:spacing w:val="38"/>
        </w:rPr>
        <w:t xml:space="preserve"> </w:t>
      </w:r>
      <w:r>
        <w:t>penals</w:t>
      </w:r>
    </w:p>
    <w:p w:rsidR="00DD5F34" w:rsidRDefault="005A3DED">
      <w:pPr>
        <w:pStyle w:val="Textoindependiente"/>
        <w:spacing w:before="89"/>
        <w:ind w:left="267"/>
        <w:jc w:val="both"/>
      </w:pPr>
      <w:r>
        <w:t>o administratives i categories especials de dades personals).</w:t>
      </w:r>
    </w:p>
    <w:p w:rsidR="00DD5F34" w:rsidRDefault="005A3DED">
      <w:pPr>
        <w:pStyle w:val="Textoindependiente"/>
        <w:spacing w:before="127" w:line="252" w:lineRule="auto"/>
        <w:ind w:left="267" w:right="401"/>
        <w:jc w:val="both"/>
      </w:pPr>
      <w:r>
        <w:rPr>
          <w:b/>
        </w:rPr>
        <w:t xml:space="preserve">Terminis o criteris de conservació de les dades: </w:t>
      </w:r>
      <w:r>
        <w:t>les dades personals proporcionades es conservaran durant el temps necessari per a complir amb la finalitat per la què es varen facilitar i per depurar les possibles responsabilitats que es poguessin derivar, a més dels períodes establerts en la normativa d'arxius i documentació.</w:t>
      </w:r>
    </w:p>
    <w:p w:rsidR="00DD5F34" w:rsidRDefault="005A3DED">
      <w:pPr>
        <w:spacing w:before="113" w:line="256" w:lineRule="auto"/>
        <w:ind w:left="267" w:right="394" w:hanging="3"/>
        <w:jc w:val="both"/>
        <w:rPr>
          <w:sz w:val="18"/>
        </w:rPr>
      </w:pPr>
      <w:r>
        <w:rPr>
          <w:b/>
          <w:sz w:val="18"/>
        </w:rPr>
        <w:t xml:space="preserve">Destinataris de les dades: </w:t>
      </w:r>
      <w:r>
        <w:rPr>
          <w:sz w:val="18"/>
        </w:rPr>
        <w:t>segons el motiu de la petició aniran adreçades als diferents serveis de l'Ajuntament de Badia del Vallès.</w:t>
      </w:r>
    </w:p>
    <w:p w:rsidR="00DD5F34" w:rsidRDefault="005A3DED">
      <w:pPr>
        <w:pStyle w:val="Textoindependiente"/>
        <w:spacing w:before="116" w:line="252" w:lineRule="auto"/>
        <w:ind w:left="267" w:right="397"/>
        <w:jc w:val="both"/>
      </w:pPr>
      <w:r>
        <w:rPr>
          <w:b/>
        </w:rPr>
        <w:t xml:space="preserve">Exercici de drets: </w:t>
      </w:r>
      <w:r>
        <w:t>podeu exercir els drets d'accés, rectificació, supressió, portabilitat de les dades, limitació o oposició al tractament,</w:t>
      </w:r>
      <w:r>
        <w:rPr>
          <w:spacing w:val="-6"/>
        </w:rPr>
        <w:t xml:space="preserve"> </w:t>
      </w:r>
      <w:r>
        <w:t>mitjançant</w:t>
      </w:r>
      <w:r>
        <w:rPr>
          <w:spacing w:val="-6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formularis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electrònica</w:t>
      </w:r>
      <w:r>
        <w:rPr>
          <w:spacing w:val="-5"/>
        </w:rPr>
        <w:t xml:space="preserve"> </w:t>
      </w:r>
      <w:r>
        <w:t>(https://badiadelvalles.sedelectronica.es),</w:t>
      </w:r>
      <w:r>
        <w:rPr>
          <w:spacing w:val="-6"/>
        </w:rPr>
        <w:t xml:space="preserve"> </w:t>
      </w:r>
      <w:r>
        <w:t>adreçant-vos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 xml:space="preserve">correu electrònic </w:t>
      </w:r>
      <w:hyperlink r:id="rId10">
        <w:r>
          <w:t xml:space="preserve">badia.rgpd@badiadelvalles.net </w:t>
        </w:r>
      </w:hyperlink>
      <w:r>
        <w:t>o a l’Oficina d'Atenció Ciutadana de l'Ajuntament de Badia del</w:t>
      </w:r>
      <w:r>
        <w:rPr>
          <w:spacing w:val="-14"/>
        </w:rPr>
        <w:t xml:space="preserve"> </w:t>
      </w:r>
      <w:r>
        <w:t>Vallès.</w:t>
      </w:r>
    </w:p>
    <w:p w:rsidR="00DD5F34" w:rsidRDefault="005A3DED">
      <w:pPr>
        <w:pStyle w:val="Textoindependiente"/>
        <w:spacing w:before="114" w:line="256" w:lineRule="auto"/>
        <w:ind w:left="267" w:right="405"/>
        <w:jc w:val="both"/>
      </w:pPr>
      <w:r>
        <w:rPr>
          <w:b/>
        </w:rPr>
        <w:t>Reclamació:</w:t>
      </w:r>
      <w:r>
        <w:rPr>
          <w:b/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considereu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els</w:t>
      </w:r>
      <w:r>
        <w:rPr>
          <w:spacing w:val="-12"/>
        </w:rPr>
        <w:t xml:space="preserve"> </w:t>
      </w:r>
      <w:r>
        <w:t>vostres</w:t>
      </w:r>
      <w:r>
        <w:rPr>
          <w:spacing w:val="-12"/>
        </w:rPr>
        <w:t xml:space="preserve"> </w:t>
      </w:r>
      <w:r>
        <w:t>drets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s'han</w:t>
      </w:r>
      <w:r>
        <w:rPr>
          <w:spacing w:val="-12"/>
        </w:rPr>
        <w:t xml:space="preserve"> </w:t>
      </w:r>
      <w:r>
        <w:t>atès</w:t>
      </w:r>
      <w:r>
        <w:rPr>
          <w:spacing w:val="-12"/>
        </w:rPr>
        <w:t xml:space="preserve"> </w:t>
      </w:r>
      <w:r>
        <w:t>adequadament,</w:t>
      </w:r>
      <w:r>
        <w:rPr>
          <w:spacing w:val="-12"/>
        </w:rPr>
        <w:t xml:space="preserve"> </w:t>
      </w:r>
      <w:r>
        <w:t>teniu</w:t>
      </w:r>
      <w:r>
        <w:rPr>
          <w:spacing w:val="-12"/>
        </w:rPr>
        <w:t xml:space="preserve"> </w:t>
      </w:r>
      <w:r>
        <w:t>dret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reclamació</w:t>
      </w:r>
      <w:r>
        <w:rPr>
          <w:spacing w:val="-12"/>
        </w:rPr>
        <w:t xml:space="preserve"> </w:t>
      </w:r>
      <w:r>
        <w:t>davant l'Autoritat Catalana de Protecció de</w:t>
      </w:r>
      <w:r>
        <w:rPr>
          <w:spacing w:val="1"/>
        </w:rPr>
        <w:t xml:space="preserve"> </w:t>
      </w:r>
      <w:r>
        <w:t>Dades.</w:t>
      </w:r>
    </w:p>
    <w:p w:rsidR="00DD5F34" w:rsidRDefault="005A3DED">
      <w:pPr>
        <w:pStyle w:val="Textoindependiente"/>
        <w:spacing w:before="174" w:line="247" w:lineRule="auto"/>
        <w:ind w:left="267" w:right="2928"/>
      </w:pPr>
      <w:r>
        <w:t xml:space="preserve">Trobareu més informació sobre la nostra Política de Protecció de Dades a l'enllaç següent: </w:t>
      </w:r>
      <w:hyperlink r:id="rId11">
        <w:r>
          <w:t>http://www.badiadelvalles.cat/politica-de-privacitat</w:t>
        </w:r>
      </w:hyperlink>
    </w:p>
    <w:p w:rsidR="00DD5F34" w:rsidRDefault="00DD5F34">
      <w:pPr>
        <w:pStyle w:val="Textoindependiente"/>
        <w:rPr>
          <w:sz w:val="20"/>
        </w:rPr>
      </w:pPr>
    </w:p>
    <w:p w:rsidR="00DD5F34" w:rsidRDefault="00DD5F34">
      <w:pPr>
        <w:pStyle w:val="Textoindependiente"/>
        <w:rPr>
          <w:sz w:val="20"/>
        </w:rPr>
      </w:pPr>
    </w:p>
    <w:p w:rsidR="00DD5F34" w:rsidRDefault="00DD5F34">
      <w:pPr>
        <w:pStyle w:val="Textoindependiente"/>
        <w:rPr>
          <w:sz w:val="20"/>
        </w:rPr>
      </w:pPr>
    </w:p>
    <w:p w:rsidR="00DD5F34" w:rsidRDefault="005A3CA7">
      <w:pPr>
        <w:pStyle w:val="Textoindependiente"/>
        <w:spacing w:before="2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3pt;margin-top:17.85pt;width:509.4pt;height:20.65pt;z-index:-251650048;mso-wrap-distance-left:0;mso-wrap-distance-right:0;mso-position-horizontal-relative:page" fillcolor="#e9e9e9" strokecolor="silver" strokeweight=".48pt">
            <v:textbox inset="0,0,0,0">
              <w:txbxContent>
                <w:p w:rsidR="005A3DED" w:rsidRDefault="005A3DED">
                  <w:pPr>
                    <w:spacing w:before="59"/>
                    <w:ind w:left="3624" w:right="362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151312"/>
                      <w:position w:val="4"/>
                      <w:sz w:val="20"/>
                    </w:rPr>
                    <w:t xml:space="preserve">* </w:t>
                  </w:r>
                  <w:r>
                    <w:rPr>
                      <w:b/>
                      <w:color w:val="151312"/>
                      <w:sz w:val="20"/>
                    </w:rPr>
                    <w:t>TRAMITACIÓ ELECTRÒNICA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3.3pt;margin-top:48.2pt;width:509.4pt;height:166pt;z-index:-251649024;mso-wrap-distance-left:0;mso-wrap-distance-right:0;mso-position-horizontal-relative:page" filled="f" strokecolor="silver" strokeweight=".48pt">
            <v:textbox inset="0,0,0,0">
              <w:txbxContent>
                <w:p w:rsidR="005A3DED" w:rsidRDefault="005A3DED">
                  <w:pPr>
                    <w:numPr>
                      <w:ilvl w:val="0"/>
                      <w:numId w:val="1"/>
                    </w:numPr>
                    <w:tabs>
                      <w:tab w:val="left" w:pos="354"/>
                    </w:tabs>
                    <w:spacing w:before="166"/>
                    <w:ind w:hanging="201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Persones obligades a relacionar-se amb l'ajuntament per mitjans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telemàtics</w:t>
                  </w:r>
                </w:p>
                <w:p w:rsidR="005A3DED" w:rsidRDefault="005A3DED">
                  <w:pPr>
                    <w:pStyle w:val="Textoindependiente"/>
                    <w:spacing w:before="74" w:line="247" w:lineRule="auto"/>
                    <w:ind w:left="362" w:right="262"/>
                    <w:jc w:val="both"/>
                  </w:pPr>
                  <w:r>
                    <w:t>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persones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jurídiques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(empreses,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entitats,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associacions,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organitzacions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sindicals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l'ajuntament,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etc.)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determinades persones físiques (professionals, treballadors/res autònoms/es, treballadors/res municipals, sol·licitants i beneficiaris/es de subvencions, etc), estan obligades a relacionar-se amb l'ajuntament de Badia del Vallès per mitjans electrònics i, per tant, han de realitzar tots els tràmits telemàticament a través de la Seu electrònica (</w:t>
                  </w:r>
                  <w:r>
                    <w:rPr>
                      <w:color w:val="0000FF"/>
                      <w:u w:val="single" w:color="0000FF"/>
                    </w:rPr>
                    <w:t>https://badiadelvalles.sedelectronica.es)</w:t>
                  </w:r>
                </w:p>
                <w:p w:rsidR="005A3DED" w:rsidRDefault="005A3DED">
                  <w:pPr>
                    <w:pStyle w:val="Textoindependiente"/>
                    <w:spacing w:before="11"/>
                    <w:rPr>
                      <w:sz w:val="22"/>
                    </w:rPr>
                  </w:pPr>
                </w:p>
                <w:p w:rsidR="005A3DED" w:rsidRDefault="005A3DED">
                  <w:pPr>
                    <w:numPr>
                      <w:ilvl w:val="0"/>
                      <w:numId w:val="1"/>
                    </w:numPr>
                    <w:tabs>
                      <w:tab w:val="left" w:pos="354"/>
                    </w:tabs>
                    <w:ind w:hanging="201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Persones no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obligades</w:t>
                  </w:r>
                </w:p>
                <w:p w:rsidR="005A3DED" w:rsidRDefault="005A3DED">
                  <w:pPr>
                    <w:pStyle w:val="Textoindependiente"/>
                    <w:spacing w:before="74"/>
                    <w:ind w:left="362"/>
                    <w:jc w:val="both"/>
                  </w:pPr>
                  <w:r>
                    <w:t>Les persones físiques no obligades a la tramitació electrònica, poden escollir el mitjà de relació: telemàtic o presencial.</w:t>
                  </w:r>
                </w:p>
                <w:p w:rsidR="005A3DED" w:rsidRDefault="005A3DED">
                  <w:pPr>
                    <w:pStyle w:val="Textoindependiente"/>
                    <w:spacing w:before="124" w:line="247" w:lineRule="auto"/>
                    <w:ind w:left="362" w:right="264"/>
                    <w:jc w:val="both"/>
                  </w:pPr>
                  <w:r>
                    <w:t>Per poder rebre notificacions municipals electrònicament, hauran d'</w:t>
                  </w:r>
                  <w:r>
                    <w:rPr>
                      <w:b/>
                    </w:rPr>
                    <w:t xml:space="preserve">autoritzar </w:t>
                  </w:r>
                  <w:r>
                    <w:t xml:space="preserve">l'ús d'aquest canal, marcant la casella d'autorització i facilitant el </w:t>
                  </w:r>
                  <w:r>
                    <w:rPr>
                      <w:b/>
                    </w:rPr>
                    <w:t xml:space="preserve">correu electrònic </w:t>
                  </w:r>
                  <w:r>
                    <w:t xml:space="preserve">i el telèfon </w:t>
                  </w:r>
                  <w:r>
                    <w:rPr>
                      <w:b/>
                    </w:rPr>
                    <w:t xml:space="preserve">mòbil </w:t>
                  </w:r>
                  <w:r>
                    <w:t>de contacte.</w:t>
                  </w:r>
                </w:p>
              </w:txbxContent>
            </v:textbox>
            <w10:wrap type="topAndBottom" anchorx="page"/>
          </v:shape>
        </w:pict>
      </w:r>
    </w:p>
    <w:p w:rsidR="00DD5F34" w:rsidRDefault="00DD5F34">
      <w:pPr>
        <w:pStyle w:val="Textoindependiente"/>
        <w:spacing w:before="1"/>
        <w:rPr>
          <w:sz w:val="10"/>
        </w:rPr>
      </w:pPr>
    </w:p>
    <w:sectPr w:rsidR="00DD5F34">
      <w:pgSz w:w="11920" w:h="16850"/>
      <w:pgMar w:top="112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A7" w:rsidRDefault="005A3CA7" w:rsidP="000C4465">
      <w:r>
        <w:separator/>
      </w:r>
    </w:p>
  </w:endnote>
  <w:endnote w:type="continuationSeparator" w:id="0">
    <w:p w:rsidR="005A3CA7" w:rsidRDefault="005A3CA7" w:rsidP="000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A7" w:rsidRDefault="005A3CA7" w:rsidP="000C4465">
      <w:r>
        <w:separator/>
      </w:r>
    </w:p>
  </w:footnote>
  <w:footnote w:type="continuationSeparator" w:id="0">
    <w:p w:rsidR="005A3CA7" w:rsidRDefault="005A3CA7" w:rsidP="000C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D" w:rsidRDefault="005A3DED" w:rsidP="00A6376B">
    <w:pPr>
      <w:pStyle w:val="Encabezado"/>
      <w:ind w:right="375"/>
      <w:jc w:val="right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34775D98" wp14:editId="624E7020">
          <wp:simplePos x="0" y="0"/>
          <wp:positionH relativeFrom="column">
            <wp:posOffset>149860</wp:posOffset>
          </wp:positionH>
          <wp:positionV relativeFrom="paragraph">
            <wp:posOffset>-334010</wp:posOffset>
          </wp:positionV>
          <wp:extent cx="1296035" cy="600710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Dret d’accés a la informació pública</w:t>
    </w:r>
  </w:p>
  <w:p w:rsidR="005A3DED" w:rsidRDefault="005A3D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19B"/>
    <w:multiLevelType w:val="hybridMultilevel"/>
    <w:tmpl w:val="9AD2FC14"/>
    <w:lvl w:ilvl="0" w:tplc="1BD29DC2">
      <w:start w:val="2"/>
      <w:numFmt w:val="decimal"/>
      <w:lvlText w:val="%1."/>
      <w:lvlJc w:val="left"/>
      <w:pPr>
        <w:ind w:left="383" w:hanging="246"/>
        <w:jc w:val="left"/>
      </w:pPr>
      <w:rPr>
        <w:rFonts w:ascii="Arial" w:eastAsia="Arial" w:hAnsi="Arial" w:cs="Arial" w:hint="default"/>
        <w:b/>
        <w:bCs/>
        <w:color w:val="151312"/>
        <w:spacing w:val="-1"/>
        <w:w w:val="100"/>
        <w:sz w:val="22"/>
        <w:szCs w:val="22"/>
        <w:lang w:val="ca-ES" w:eastAsia="ca-ES" w:bidi="ca-ES"/>
      </w:rPr>
    </w:lvl>
    <w:lvl w:ilvl="1" w:tplc="C958ADD0">
      <w:numFmt w:val="bullet"/>
      <w:lvlText w:val="•"/>
      <w:lvlJc w:val="left"/>
      <w:pPr>
        <w:ind w:left="1385" w:hanging="246"/>
      </w:pPr>
      <w:rPr>
        <w:rFonts w:hint="default"/>
        <w:lang w:val="ca-ES" w:eastAsia="ca-ES" w:bidi="ca-ES"/>
      </w:rPr>
    </w:lvl>
    <w:lvl w:ilvl="2" w:tplc="85B4E022">
      <w:numFmt w:val="bullet"/>
      <w:lvlText w:val="•"/>
      <w:lvlJc w:val="left"/>
      <w:pPr>
        <w:ind w:left="2390" w:hanging="246"/>
      </w:pPr>
      <w:rPr>
        <w:rFonts w:hint="default"/>
        <w:lang w:val="ca-ES" w:eastAsia="ca-ES" w:bidi="ca-ES"/>
      </w:rPr>
    </w:lvl>
    <w:lvl w:ilvl="3" w:tplc="19F419E0">
      <w:numFmt w:val="bullet"/>
      <w:lvlText w:val="•"/>
      <w:lvlJc w:val="left"/>
      <w:pPr>
        <w:ind w:left="3395" w:hanging="246"/>
      </w:pPr>
      <w:rPr>
        <w:rFonts w:hint="default"/>
        <w:lang w:val="ca-ES" w:eastAsia="ca-ES" w:bidi="ca-ES"/>
      </w:rPr>
    </w:lvl>
    <w:lvl w:ilvl="4" w:tplc="FABED4D6">
      <w:numFmt w:val="bullet"/>
      <w:lvlText w:val="•"/>
      <w:lvlJc w:val="left"/>
      <w:pPr>
        <w:ind w:left="4400" w:hanging="246"/>
      </w:pPr>
      <w:rPr>
        <w:rFonts w:hint="default"/>
        <w:lang w:val="ca-ES" w:eastAsia="ca-ES" w:bidi="ca-ES"/>
      </w:rPr>
    </w:lvl>
    <w:lvl w:ilvl="5" w:tplc="8CF63154">
      <w:numFmt w:val="bullet"/>
      <w:lvlText w:val="•"/>
      <w:lvlJc w:val="left"/>
      <w:pPr>
        <w:ind w:left="5405" w:hanging="246"/>
      </w:pPr>
      <w:rPr>
        <w:rFonts w:hint="default"/>
        <w:lang w:val="ca-ES" w:eastAsia="ca-ES" w:bidi="ca-ES"/>
      </w:rPr>
    </w:lvl>
    <w:lvl w:ilvl="6" w:tplc="A9C0AC5E">
      <w:numFmt w:val="bullet"/>
      <w:lvlText w:val="•"/>
      <w:lvlJc w:val="left"/>
      <w:pPr>
        <w:ind w:left="6410" w:hanging="246"/>
      </w:pPr>
      <w:rPr>
        <w:rFonts w:hint="default"/>
        <w:lang w:val="ca-ES" w:eastAsia="ca-ES" w:bidi="ca-ES"/>
      </w:rPr>
    </w:lvl>
    <w:lvl w:ilvl="7" w:tplc="008A0AA8">
      <w:numFmt w:val="bullet"/>
      <w:lvlText w:val="•"/>
      <w:lvlJc w:val="left"/>
      <w:pPr>
        <w:ind w:left="7415" w:hanging="246"/>
      </w:pPr>
      <w:rPr>
        <w:rFonts w:hint="default"/>
        <w:lang w:val="ca-ES" w:eastAsia="ca-ES" w:bidi="ca-ES"/>
      </w:rPr>
    </w:lvl>
    <w:lvl w:ilvl="8" w:tplc="3B020B38">
      <w:numFmt w:val="bullet"/>
      <w:lvlText w:val="•"/>
      <w:lvlJc w:val="left"/>
      <w:pPr>
        <w:ind w:left="8420" w:hanging="246"/>
      </w:pPr>
      <w:rPr>
        <w:rFonts w:hint="default"/>
        <w:lang w:val="ca-ES" w:eastAsia="ca-ES" w:bidi="ca-ES"/>
      </w:rPr>
    </w:lvl>
  </w:abstractNum>
  <w:abstractNum w:abstractNumId="1">
    <w:nsid w:val="57AB02BD"/>
    <w:multiLevelType w:val="hybridMultilevel"/>
    <w:tmpl w:val="7DAE1752"/>
    <w:lvl w:ilvl="0" w:tplc="FF1EE766">
      <w:start w:val="1"/>
      <w:numFmt w:val="decimal"/>
      <w:lvlText w:val="%1."/>
      <w:lvlJc w:val="left"/>
      <w:pPr>
        <w:ind w:left="353" w:hanging="200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ca-ES" w:eastAsia="ca-ES" w:bidi="ca-ES"/>
      </w:rPr>
    </w:lvl>
    <w:lvl w:ilvl="1" w:tplc="BC5E0154">
      <w:numFmt w:val="bullet"/>
      <w:lvlText w:val="•"/>
      <w:lvlJc w:val="left"/>
      <w:pPr>
        <w:ind w:left="1341" w:hanging="200"/>
      </w:pPr>
      <w:rPr>
        <w:rFonts w:hint="default"/>
        <w:lang w:val="ca-ES" w:eastAsia="ca-ES" w:bidi="ca-ES"/>
      </w:rPr>
    </w:lvl>
    <w:lvl w:ilvl="2" w:tplc="4484E1AA">
      <w:numFmt w:val="bullet"/>
      <w:lvlText w:val="•"/>
      <w:lvlJc w:val="left"/>
      <w:pPr>
        <w:ind w:left="2323" w:hanging="200"/>
      </w:pPr>
      <w:rPr>
        <w:rFonts w:hint="default"/>
        <w:lang w:val="ca-ES" w:eastAsia="ca-ES" w:bidi="ca-ES"/>
      </w:rPr>
    </w:lvl>
    <w:lvl w:ilvl="3" w:tplc="F816FE9C">
      <w:numFmt w:val="bullet"/>
      <w:lvlText w:val="•"/>
      <w:lvlJc w:val="left"/>
      <w:pPr>
        <w:ind w:left="3305" w:hanging="200"/>
      </w:pPr>
      <w:rPr>
        <w:rFonts w:hint="default"/>
        <w:lang w:val="ca-ES" w:eastAsia="ca-ES" w:bidi="ca-ES"/>
      </w:rPr>
    </w:lvl>
    <w:lvl w:ilvl="4" w:tplc="428EBE16">
      <w:numFmt w:val="bullet"/>
      <w:lvlText w:val="•"/>
      <w:lvlJc w:val="left"/>
      <w:pPr>
        <w:ind w:left="4287" w:hanging="200"/>
      </w:pPr>
      <w:rPr>
        <w:rFonts w:hint="default"/>
        <w:lang w:val="ca-ES" w:eastAsia="ca-ES" w:bidi="ca-ES"/>
      </w:rPr>
    </w:lvl>
    <w:lvl w:ilvl="5" w:tplc="FC1EA56A">
      <w:numFmt w:val="bullet"/>
      <w:lvlText w:val="•"/>
      <w:lvlJc w:val="left"/>
      <w:pPr>
        <w:ind w:left="5269" w:hanging="200"/>
      </w:pPr>
      <w:rPr>
        <w:rFonts w:hint="default"/>
        <w:lang w:val="ca-ES" w:eastAsia="ca-ES" w:bidi="ca-ES"/>
      </w:rPr>
    </w:lvl>
    <w:lvl w:ilvl="6" w:tplc="7A92AAAA">
      <w:numFmt w:val="bullet"/>
      <w:lvlText w:val="•"/>
      <w:lvlJc w:val="left"/>
      <w:pPr>
        <w:ind w:left="6251" w:hanging="200"/>
      </w:pPr>
      <w:rPr>
        <w:rFonts w:hint="default"/>
        <w:lang w:val="ca-ES" w:eastAsia="ca-ES" w:bidi="ca-ES"/>
      </w:rPr>
    </w:lvl>
    <w:lvl w:ilvl="7" w:tplc="E2D22A20">
      <w:numFmt w:val="bullet"/>
      <w:lvlText w:val="•"/>
      <w:lvlJc w:val="left"/>
      <w:pPr>
        <w:ind w:left="7232" w:hanging="200"/>
      </w:pPr>
      <w:rPr>
        <w:rFonts w:hint="default"/>
        <w:lang w:val="ca-ES" w:eastAsia="ca-ES" w:bidi="ca-ES"/>
      </w:rPr>
    </w:lvl>
    <w:lvl w:ilvl="8" w:tplc="69EE2652">
      <w:numFmt w:val="bullet"/>
      <w:lvlText w:val="•"/>
      <w:lvlJc w:val="left"/>
      <w:pPr>
        <w:ind w:left="8214" w:hanging="200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2UkqBD/JLkV690a+RnHQg3NDoM=" w:salt="By/UtjfKwSu9bCKlz8LYH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D5F34"/>
    <w:rsid w:val="000C4465"/>
    <w:rsid w:val="00184510"/>
    <w:rsid w:val="001A3E1A"/>
    <w:rsid w:val="004E424C"/>
    <w:rsid w:val="005A3CA7"/>
    <w:rsid w:val="005A3DED"/>
    <w:rsid w:val="00A6376B"/>
    <w:rsid w:val="00CA53A5"/>
    <w:rsid w:val="00DD5F34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383" w:hanging="24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383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C44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465"/>
    <w:rPr>
      <w:rFonts w:ascii="Tahoma" w:eastAsia="Arial" w:hAnsi="Tahoma" w:cs="Tahoma"/>
      <w:sz w:val="16"/>
      <w:szCs w:val="16"/>
      <w:lang w:val="ca-ES" w:eastAsia="ca-ES" w:bidi="ca-ES"/>
    </w:rPr>
  </w:style>
  <w:style w:type="paragraph" w:styleId="Encabezado">
    <w:name w:val="header"/>
    <w:basedOn w:val="Normal"/>
    <w:link w:val="EncabezadoCar"/>
    <w:uiPriority w:val="99"/>
    <w:unhideWhenUsed/>
    <w:rsid w:val="000C4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465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0C4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465"/>
    <w:rPr>
      <w:rFonts w:ascii="Arial" w:eastAsia="Arial" w:hAnsi="Arial" w:cs="Arial"/>
      <w:lang w:val="ca-ES" w:eastAsia="ca-ES" w:bidi="ca-ES"/>
    </w:rPr>
  </w:style>
  <w:style w:type="table" w:styleId="Tablaconcuadrcula">
    <w:name w:val="Table Grid"/>
    <w:basedOn w:val="Tablanormal"/>
    <w:uiPriority w:val="59"/>
    <w:rsid w:val="000C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diadelvalles.cat/politica-de-privaci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dia.rgpd@badiadelvalle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dia.rgpd@badiadelvalle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4</cp:revision>
  <dcterms:created xsi:type="dcterms:W3CDTF">2019-02-27T11:48:00Z</dcterms:created>
  <dcterms:modified xsi:type="dcterms:W3CDTF">2019-03-06T13:59:00Z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2019-02-27T00:00:00Z</vt:filetime>
  </property>
</Properties>
</file>